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318" w14:textId="77777777" w:rsidR="00664519" w:rsidRPr="008C1919" w:rsidRDefault="00664519" w:rsidP="00664519">
      <w:pPr>
        <w:pBdr>
          <w:top w:val="single" w:sz="4" w:space="1" w:color="auto"/>
          <w:left w:val="single" w:sz="4" w:space="4" w:color="auto"/>
          <w:bottom w:val="single" w:sz="4" w:space="1" w:color="auto"/>
          <w:right w:val="single" w:sz="4" w:space="4" w:color="auto"/>
        </w:pBdr>
        <w:spacing w:before="240"/>
        <w:jc w:val="center"/>
        <w:rPr>
          <w:rFonts w:ascii="Gill Sans MT" w:hAnsi="Gill Sans MT"/>
          <w:b/>
          <w:bCs/>
          <w:i/>
          <w:iCs/>
          <w:sz w:val="95"/>
          <w:szCs w:val="95"/>
        </w:rPr>
      </w:pPr>
      <w:r w:rsidRPr="008C1919">
        <w:rPr>
          <w:rFonts w:ascii="Gill Sans MT" w:hAnsi="Gill Sans MT"/>
          <w:b/>
          <w:bCs/>
          <w:i/>
          <w:iCs/>
          <w:sz w:val="95"/>
          <w:szCs w:val="95"/>
        </w:rPr>
        <w:t xml:space="preserve">Music at St Mary’s </w:t>
      </w:r>
    </w:p>
    <w:p w14:paraId="7239FB8A" w14:textId="77777777" w:rsidR="00664519" w:rsidRPr="00FF5BF7" w:rsidRDefault="00664519" w:rsidP="008C1919">
      <w:pPr>
        <w:pBdr>
          <w:top w:val="single" w:sz="4" w:space="1" w:color="auto"/>
          <w:left w:val="single" w:sz="4" w:space="4" w:color="auto"/>
          <w:bottom w:val="single" w:sz="4" w:space="1" w:color="auto"/>
          <w:right w:val="single" w:sz="4" w:space="4" w:color="auto"/>
        </w:pBdr>
        <w:jc w:val="center"/>
        <w:rPr>
          <w:rFonts w:ascii="Gill Sans MT" w:hAnsi="Gill Sans MT"/>
          <w:b/>
          <w:bCs/>
          <w:sz w:val="39"/>
          <w:szCs w:val="39"/>
        </w:rPr>
      </w:pPr>
      <w:r w:rsidRPr="00FF5BF7">
        <w:rPr>
          <w:rFonts w:ascii="Gill Sans MT" w:hAnsi="Gill Sans MT"/>
          <w:b/>
          <w:bCs/>
          <w:sz w:val="39"/>
          <w:szCs w:val="39"/>
        </w:rPr>
        <w:t>Forthcoming concerts</w:t>
      </w:r>
      <w:r>
        <w:rPr>
          <w:rFonts w:ascii="Gill Sans MT" w:hAnsi="Gill Sans MT"/>
          <w:b/>
          <w:bCs/>
          <w:sz w:val="39"/>
          <w:szCs w:val="39"/>
        </w:rPr>
        <w:t xml:space="preserve"> hosted by the Friends of St Mary’s</w:t>
      </w:r>
    </w:p>
    <w:p w14:paraId="3573C595" w14:textId="75585A64" w:rsidR="00664519" w:rsidRPr="008C1919" w:rsidRDefault="00664519" w:rsidP="008C1919">
      <w:pPr>
        <w:pBdr>
          <w:top w:val="single" w:sz="4" w:space="1" w:color="auto"/>
          <w:left w:val="single" w:sz="4" w:space="4" w:color="auto"/>
          <w:bottom w:val="single" w:sz="4" w:space="1" w:color="auto"/>
          <w:right w:val="single" w:sz="4" w:space="4" w:color="auto"/>
        </w:pBdr>
        <w:spacing w:before="240"/>
        <w:jc w:val="center"/>
        <w:rPr>
          <w:rFonts w:ascii="Gill Sans MT" w:hAnsi="Gill Sans MT"/>
          <w:b/>
          <w:bCs/>
          <w:color w:val="222222"/>
          <w:sz w:val="60"/>
          <w:szCs w:val="60"/>
          <w:shd w:val="clear" w:color="auto" w:fill="FFFFFF"/>
        </w:rPr>
      </w:pPr>
      <w:r w:rsidRPr="008C1919">
        <w:rPr>
          <w:rFonts w:ascii="Gill Sans MT" w:hAnsi="Gill Sans MT"/>
          <w:b/>
          <w:bCs/>
          <w:color w:val="222222"/>
          <w:sz w:val="60"/>
          <w:szCs w:val="60"/>
          <w:shd w:val="clear" w:color="auto" w:fill="FFFFFF"/>
        </w:rPr>
        <w:t>Bubbly River afternoon concert</w:t>
      </w:r>
    </w:p>
    <w:p w14:paraId="5990AB3B" w14:textId="359B853A" w:rsidR="008C1919" w:rsidRPr="008C1919" w:rsidRDefault="008C1919" w:rsidP="008C1919">
      <w:pPr>
        <w:pBdr>
          <w:top w:val="single" w:sz="4" w:space="1" w:color="auto"/>
          <w:left w:val="single" w:sz="4" w:space="4" w:color="auto"/>
          <w:bottom w:val="single" w:sz="4" w:space="1" w:color="auto"/>
          <w:right w:val="single" w:sz="4" w:space="4" w:color="auto"/>
        </w:pBdr>
        <w:spacing w:before="120"/>
        <w:jc w:val="center"/>
        <w:rPr>
          <w:rFonts w:ascii="Gill Sans MT" w:hAnsi="Gill Sans MT"/>
          <w:color w:val="222222"/>
          <w:sz w:val="60"/>
          <w:szCs w:val="60"/>
          <w:shd w:val="clear" w:color="auto" w:fill="FFFFFF"/>
        </w:rPr>
      </w:pPr>
      <w:r w:rsidRPr="008C1919">
        <w:rPr>
          <w:rFonts w:ascii="Gill Sans MT" w:hAnsi="Gill Sans MT"/>
          <w:b/>
          <w:bCs/>
          <w:color w:val="222222"/>
          <w:sz w:val="60"/>
          <w:szCs w:val="60"/>
          <w:shd w:val="clear" w:color="auto" w:fill="FFFFFF"/>
        </w:rPr>
        <w:t>Sunday 14</w:t>
      </w:r>
      <w:r w:rsidRPr="008C1919">
        <w:rPr>
          <w:rFonts w:ascii="Gill Sans MT" w:hAnsi="Gill Sans MT"/>
          <w:b/>
          <w:bCs/>
          <w:color w:val="222222"/>
          <w:sz w:val="60"/>
          <w:szCs w:val="60"/>
          <w:shd w:val="clear" w:color="auto" w:fill="FFFFFF"/>
          <w:vertAlign w:val="superscript"/>
        </w:rPr>
        <w:t>th</w:t>
      </w:r>
      <w:r w:rsidRPr="008C1919">
        <w:rPr>
          <w:rFonts w:ascii="Gill Sans MT" w:hAnsi="Gill Sans MT"/>
          <w:b/>
          <w:bCs/>
          <w:color w:val="222222"/>
          <w:sz w:val="60"/>
          <w:szCs w:val="60"/>
          <w:shd w:val="clear" w:color="auto" w:fill="FFFFFF"/>
        </w:rPr>
        <w:t xml:space="preserve"> May at 4pm</w:t>
      </w:r>
    </w:p>
    <w:p w14:paraId="356FC710" w14:textId="55401E3D" w:rsidR="00664519" w:rsidRPr="00FF5BF7" w:rsidRDefault="00534573" w:rsidP="00664519">
      <w:pPr>
        <w:pBdr>
          <w:top w:val="single" w:sz="4" w:space="1" w:color="auto"/>
          <w:left w:val="single" w:sz="4" w:space="4" w:color="auto"/>
          <w:bottom w:val="single" w:sz="4" w:space="1" w:color="auto"/>
          <w:right w:val="single" w:sz="4" w:space="4" w:color="auto"/>
        </w:pBdr>
        <w:shd w:val="clear" w:color="auto" w:fill="FFFFFF"/>
        <w:spacing w:before="240"/>
        <w:rPr>
          <w:rFonts w:ascii="Gill Sans MT" w:hAnsi="Gill Sans MT" w:cs="Calibri"/>
          <w:color w:val="000000"/>
          <w:sz w:val="34"/>
          <w:szCs w:val="34"/>
        </w:rPr>
      </w:pPr>
      <w:r>
        <w:rPr>
          <w:rFonts w:ascii="Gill Sans MT" w:hAnsi="Gill Sans MT" w:cs="Calibri"/>
          <w:color w:val="000000"/>
          <w:sz w:val="34"/>
          <w:szCs w:val="34"/>
        </w:rPr>
        <w:t>A</w:t>
      </w:r>
      <w:r w:rsidR="00664519" w:rsidRPr="00FF5BF7">
        <w:rPr>
          <w:rFonts w:ascii="Gill Sans MT" w:hAnsi="Gill Sans MT" w:cs="Calibri"/>
          <w:color w:val="000000"/>
          <w:sz w:val="34"/>
          <w:szCs w:val="34"/>
        </w:rPr>
        <w:t xml:space="preserve"> wonderful programme with soloists and players from major London orchestras by Antonio Rossetti Quintet (influenced Mozart, lovely music and so unusual to include flute and horn!), Michael Haydn Divertimento (same combination of instruments), the wonderful much loved Schumann Piano Quartet Op.47 and Mozart's delightful Flute Quartet in A.</w:t>
      </w:r>
    </w:p>
    <w:p w14:paraId="1C3473CD" w14:textId="7EB4B1FD" w:rsidR="00664519" w:rsidRPr="00FF5BF7" w:rsidRDefault="00664519" w:rsidP="00664519">
      <w:pPr>
        <w:pBdr>
          <w:top w:val="single" w:sz="4" w:space="1" w:color="auto"/>
          <w:left w:val="single" w:sz="4" w:space="4" w:color="auto"/>
          <w:bottom w:val="single" w:sz="4" w:space="1" w:color="auto"/>
          <w:right w:val="single" w:sz="4" w:space="4" w:color="auto"/>
        </w:pBdr>
        <w:shd w:val="clear" w:color="auto" w:fill="FFFFFF"/>
        <w:spacing w:before="240"/>
        <w:rPr>
          <w:rFonts w:ascii="Gill Sans MT" w:hAnsi="Gill Sans MT" w:cs="Calibri"/>
          <w:color w:val="000000"/>
          <w:sz w:val="34"/>
          <w:szCs w:val="34"/>
        </w:rPr>
      </w:pPr>
      <w:r w:rsidRPr="00FF5BF7">
        <w:rPr>
          <w:rFonts w:ascii="Gill Sans MT" w:hAnsi="Gill Sans MT" w:cs="Calibri"/>
          <w:color w:val="000000"/>
          <w:sz w:val="34"/>
          <w:szCs w:val="34"/>
        </w:rPr>
        <w:t xml:space="preserve">Tickets: £15 full, children under 10 free, £13.50 bought in advance from </w:t>
      </w:r>
      <w:hyperlink r:id="rId4" w:history="1">
        <w:r w:rsidRPr="00FF5BF7">
          <w:rPr>
            <w:rStyle w:val="Hyperlink"/>
            <w:rFonts w:ascii="Gill Sans MT" w:hAnsi="Gill Sans MT" w:cs="Calibri"/>
            <w:sz w:val="34"/>
            <w:szCs w:val="34"/>
          </w:rPr>
          <w:t>www.ticketsource.co.uk/fosm</w:t>
        </w:r>
      </w:hyperlink>
      <w:r w:rsidRPr="00FF5BF7">
        <w:rPr>
          <w:rFonts w:ascii="Gill Sans MT" w:hAnsi="Gill Sans MT" w:cs="Calibri"/>
          <w:color w:val="000000"/>
          <w:sz w:val="34"/>
          <w:szCs w:val="34"/>
        </w:rPr>
        <w:t xml:space="preserve"> or the Community Centre, Baldock, includ</w:t>
      </w:r>
      <w:r w:rsidR="004D7FAF">
        <w:rPr>
          <w:rFonts w:ascii="Gill Sans MT" w:hAnsi="Gill Sans MT" w:cs="Calibri"/>
          <w:color w:val="000000"/>
          <w:sz w:val="34"/>
          <w:szCs w:val="34"/>
        </w:rPr>
        <w:t>ing</w:t>
      </w:r>
      <w:r w:rsidRPr="00FF5BF7">
        <w:rPr>
          <w:rFonts w:ascii="Gill Sans MT" w:hAnsi="Gill Sans MT" w:cs="Calibri"/>
          <w:color w:val="000000"/>
          <w:sz w:val="34"/>
          <w:szCs w:val="34"/>
        </w:rPr>
        <w:t xml:space="preserve"> </w:t>
      </w:r>
      <w:r w:rsidR="004D7FAF">
        <w:rPr>
          <w:rFonts w:ascii="Gill Sans MT" w:hAnsi="Gill Sans MT" w:cs="Calibri"/>
          <w:color w:val="000000"/>
          <w:sz w:val="34"/>
          <w:szCs w:val="34"/>
        </w:rPr>
        <w:t>refreshments</w:t>
      </w:r>
      <w:r w:rsidRPr="00FF5BF7">
        <w:rPr>
          <w:rFonts w:ascii="Gill Sans MT" w:hAnsi="Gill Sans MT" w:cs="Calibri"/>
          <w:color w:val="000000"/>
          <w:sz w:val="34"/>
          <w:szCs w:val="34"/>
        </w:rPr>
        <w:t xml:space="preserve"> and a pay-bar.</w:t>
      </w:r>
    </w:p>
    <w:p w14:paraId="234B41C9" w14:textId="77777777" w:rsidR="00664519" w:rsidRPr="00FF5BF7" w:rsidRDefault="00664519" w:rsidP="00664519">
      <w:pPr>
        <w:pBdr>
          <w:top w:val="single" w:sz="4" w:space="1" w:color="auto"/>
          <w:left w:val="single" w:sz="4" w:space="4" w:color="auto"/>
          <w:bottom w:val="single" w:sz="4" w:space="1" w:color="auto"/>
          <w:right w:val="single" w:sz="4" w:space="4" w:color="auto"/>
        </w:pBdr>
        <w:shd w:val="clear" w:color="auto" w:fill="FFFFFF"/>
        <w:spacing w:before="240"/>
        <w:rPr>
          <w:rFonts w:ascii="Gill Sans MT" w:hAnsi="Gill Sans MT" w:cs="Calibri"/>
          <w:color w:val="000000"/>
          <w:sz w:val="34"/>
          <w:szCs w:val="34"/>
        </w:rPr>
      </w:pPr>
      <w:r w:rsidRPr="00FF5BF7">
        <w:rPr>
          <w:rFonts w:ascii="Gill Sans MT" w:hAnsi="Gill Sans MT" w:cs="Calibri"/>
          <w:color w:val="000000"/>
          <w:sz w:val="34"/>
          <w:szCs w:val="34"/>
        </w:rPr>
        <w:t xml:space="preserve">Raising money for the </w:t>
      </w:r>
      <w:proofErr w:type="spellStart"/>
      <w:r w:rsidRPr="00FF5BF7">
        <w:rPr>
          <w:rFonts w:ascii="Gill Sans MT" w:hAnsi="Gill Sans MT" w:cs="Calibri"/>
          <w:color w:val="000000"/>
          <w:sz w:val="34"/>
          <w:szCs w:val="34"/>
        </w:rPr>
        <w:t>RevIvel</w:t>
      </w:r>
      <w:proofErr w:type="spellEnd"/>
      <w:r w:rsidRPr="00FF5BF7">
        <w:rPr>
          <w:rFonts w:ascii="Gill Sans MT" w:hAnsi="Gill Sans MT" w:cs="Calibri"/>
          <w:color w:val="000000"/>
          <w:sz w:val="34"/>
          <w:szCs w:val="34"/>
        </w:rPr>
        <w:t xml:space="preserve"> Association. </w:t>
      </w:r>
      <w:r>
        <w:rPr>
          <w:rFonts w:ascii="Gill Sans MT" w:hAnsi="Gill Sans MT" w:cs="Calibri"/>
          <w:color w:val="000000"/>
          <w:sz w:val="34"/>
          <w:szCs w:val="34"/>
        </w:rPr>
        <w:t xml:space="preserve">More details can be found on </w:t>
      </w:r>
      <w:r w:rsidRPr="00FF5BF7">
        <w:rPr>
          <w:rFonts w:ascii="Gill Sans MT" w:hAnsi="Gill Sans MT" w:cs="Calibri"/>
          <w:color w:val="000000"/>
          <w:sz w:val="34"/>
          <w:szCs w:val="34"/>
        </w:rPr>
        <w:t xml:space="preserve">the </w:t>
      </w:r>
      <w:proofErr w:type="spellStart"/>
      <w:r w:rsidRPr="00FF5BF7">
        <w:rPr>
          <w:rFonts w:ascii="Gill Sans MT" w:hAnsi="Gill Sans MT" w:cs="Calibri"/>
          <w:color w:val="000000"/>
          <w:sz w:val="34"/>
          <w:szCs w:val="34"/>
        </w:rPr>
        <w:t>RevIvel</w:t>
      </w:r>
      <w:proofErr w:type="spellEnd"/>
      <w:r w:rsidRPr="00FF5BF7">
        <w:rPr>
          <w:rFonts w:ascii="Gill Sans MT" w:hAnsi="Gill Sans MT" w:cs="Calibri"/>
          <w:color w:val="000000"/>
          <w:sz w:val="34"/>
          <w:szCs w:val="34"/>
        </w:rPr>
        <w:t xml:space="preserve"> website and also look at the new film (under 'news')</w:t>
      </w:r>
    </w:p>
    <w:p w14:paraId="19278C58" w14:textId="77777777" w:rsidR="00664519" w:rsidRPr="00FF5BF7" w:rsidRDefault="00664519" w:rsidP="008C1919">
      <w:pPr>
        <w:pBdr>
          <w:top w:val="single" w:sz="4" w:space="1" w:color="auto"/>
          <w:left w:val="single" w:sz="4" w:space="4" w:color="auto"/>
          <w:bottom w:val="single" w:sz="4" w:space="1" w:color="auto"/>
          <w:right w:val="single" w:sz="4" w:space="4" w:color="auto"/>
        </w:pBdr>
        <w:shd w:val="clear" w:color="auto" w:fill="FFFFFF"/>
        <w:rPr>
          <w:rFonts w:ascii="Gill Sans MT" w:hAnsi="Gill Sans MT" w:cs="Calibri"/>
          <w:color w:val="000000"/>
          <w:sz w:val="34"/>
          <w:szCs w:val="34"/>
        </w:rPr>
      </w:pPr>
      <w:hyperlink r:id="rId5" w:tgtFrame="_blank" w:history="1">
        <w:r w:rsidRPr="00FF5BF7">
          <w:rPr>
            <w:rStyle w:val="Hyperlink"/>
            <w:rFonts w:ascii="Gill Sans MT" w:hAnsi="Gill Sans MT" w:cs="Calibri"/>
            <w:color w:val="1155CC"/>
            <w:sz w:val="34"/>
            <w:szCs w:val="34"/>
          </w:rPr>
          <w:t>www.Revivel.org</w:t>
        </w:r>
      </w:hyperlink>
    </w:p>
    <w:p w14:paraId="1D3FDB05" w14:textId="77777777" w:rsidR="00664519" w:rsidRPr="00FF5BF7" w:rsidRDefault="00664519" w:rsidP="008C1919">
      <w:pPr>
        <w:pBdr>
          <w:top w:val="single" w:sz="4" w:space="1" w:color="auto"/>
          <w:left w:val="single" w:sz="4" w:space="4" w:color="auto"/>
          <w:bottom w:val="single" w:sz="4" w:space="1" w:color="auto"/>
          <w:right w:val="single" w:sz="4" w:space="4" w:color="auto"/>
        </w:pBdr>
        <w:spacing w:before="120"/>
        <w:rPr>
          <w:rFonts w:ascii="Gill Sans MT" w:hAnsi="Gill Sans MT"/>
          <w:color w:val="222222"/>
          <w:sz w:val="35"/>
          <w:szCs w:val="35"/>
          <w:shd w:val="clear" w:color="auto" w:fill="FFFFFF"/>
        </w:rPr>
      </w:pPr>
    </w:p>
    <w:p w14:paraId="35C21A7F" w14:textId="6DD20DF6" w:rsidR="00664519" w:rsidRPr="008C1919" w:rsidRDefault="00664519" w:rsidP="008C1919">
      <w:pPr>
        <w:pBdr>
          <w:top w:val="single" w:sz="4" w:space="1" w:color="auto"/>
          <w:left w:val="single" w:sz="4" w:space="4" w:color="auto"/>
          <w:bottom w:val="single" w:sz="4" w:space="1" w:color="auto"/>
          <w:right w:val="single" w:sz="4" w:space="4" w:color="auto"/>
        </w:pBdr>
        <w:spacing w:before="240"/>
        <w:jc w:val="center"/>
        <w:rPr>
          <w:rFonts w:ascii="Gill Sans MT" w:hAnsi="Gill Sans MT"/>
          <w:b/>
          <w:bCs/>
          <w:color w:val="222222"/>
          <w:sz w:val="45"/>
          <w:szCs w:val="45"/>
          <w:shd w:val="clear" w:color="auto" w:fill="FFFFFF"/>
        </w:rPr>
      </w:pPr>
      <w:r w:rsidRPr="008C1919">
        <w:rPr>
          <w:rFonts w:ascii="Gill Sans MT" w:hAnsi="Gill Sans MT"/>
          <w:b/>
          <w:bCs/>
          <w:color w:val="222222"/>
          <w:sz w:val="58"/>
          <w:szCs w:val="58"/>
          <w:shd w:val="clear" w:color="auto" w:fill="FFFFFF"/>
        </w:rPr>
        <w:t>An Evening With Flanders And Swann</w:t>
      </w:r>
      <w:r w:rsidRPr="008C1919">
        <w:rPr>
          <w:rFonts w:ascii="Gill Sans MT" w:hAnsi="Gill Sans MT"/>
          <w:b/>
          <w:bCs/>
          <w:color w:val="222222"/>
          <w:sz w:val="43"/>
          <w:szCs w:val="43"/>
          <w:shd w:val="clear" w:color="auto" w:fill="FFFFFF"/>
        </w:rPr>
        <w:t xml:space="preserve"> </w:t>
      </w:r>
      <w:r w:rsidRPr="008C1919">
        <w:rPr>
          <w:rFonts w:ascii="Gill Sans MT" w:hAnsi="Gill Sans MT"/>
          <w:b/>
          <w:bCs/>
          <w:color w:val="222222"/>
          <w:sz w:val="45"/>
          <w:szCs w:val="45"/>
          <w:shd w:val="clear" w:color="auto" w:fill="FFFFFF"/>
        </w:rPr>
        <w:t xml:space="preserve">- </w:t>
      </w:r>
      <w:r w:rsidRPr="008C1919">
        <w:rPr>
          <w:rFonts w:ascii="Gill Sans MT" w:hAnsi="Gill Sans MT"/>
          <w:b/>
          <w:bCs/>
          <w:color w:val="222222"/>
          <w:sz w:val="41"/>
          <w:szCs w:val="41"/>
          <w:shd w:val="clear" w:color="auto" w:fill="FFFFFF"/>
        </w:rPr>
        <w:t>as interpreted by Peter Chapman and Mike O'Neill</w:t>
      </w:r>
    </w:p>
    <w:p w14:paraId="2E6E78D3" w14:textId="5582AFBC" w:rsidR="008C1919" w:rsidRPr="008C1919" w:rsidRDefault="008C1919" w:rsidP="008C1919">
      <w:pPr>
        <w:pBdr>
          <w:top w:val="single" w:sz="4" w:space="1" w:color="auto"/>
          <w:left w:val="single" w:sz="4" w:space="4" w:color="auto"/>
          <w:bottom w:val="single" w:sz="4" w:space="1" w:color="auto"/>
          <w:right w:val="single" w:sz="4" w:space="4" w:color="auto"/>
        </w:pBdr>
        <w:spacing w:before="120"/>
        <w:jc w:val="center"/>
        <w:rPr>
          <w:rFonts w:ascii="Gill Sans MT" w:hAnsi="Gill Sans MT"/>
          <w:b/>
          <w:bCs/>
          <w:color w:val="222222"/>
          <w:sz w:val="60"/>
          <w:szCs w:val="60"/>
          <w:shd w:val="clear" w:color="auto" w:fill="FFFFFF"/>
        </w:rPr>
      </w:pPr>
      <w:r w:rsidRPr="008C1919">
        <w:rPr>
          <w:rFonts w:ascii="Gill Sans MT" w:hAnsi="Gill Sans MT"/>
          <w:b/>
          <w:bCs/>
          <w:color w:val="222222"/>
          <w:sz w:val="60"/>
          <w:szCs w:val="60"/>
          <w:shd w:val="clear" w:color="auto" w:fill="FFFFFF"/>
        </w:rPr>
        <w:t>Friday 19</w:t>
      </w:r>
      <w:r w:rsidRPr="008C1919">
        <w:rPr>
          <w:rFonts w:ascii="Gill Sans MT" w:hAnsi="Gill Sans MT"/>
          <w:b/>
          <w:bCs/>
          <w:color w:val="222222"/>
          <w:sz w:val="60"/>
          <w:szCs w:val="60"/>
          <w:shd w:val="clear" w:color="auto" w:fill="FFFFFF"/>
          <w:vertAlign w:val="superscript"/>
        </w:rPr>
        <w:t>th</w:t>
      </w:r>
      <w:r w:rsidRPr="008C1919">
        <w:rPr>
          <w:rFonts w:ascii="Gill Sans MT" w:hAnsi="Gill Sans MT"/>
          <w:b/>
          <w:bCs/>
          <w:color w:val="222222"/>
          <w:sz w:val="60"/>
          <w:szCs w:val="60"/>
          <w:shd w:val="clear" w:color="auto" w:fill="FFFFFF"/>
        </w:rPr>
        <w:t xml:space="preserve"> May at 7.30pm</w:t>
      </w:r>
    </w:p>
    <w:p w14:paraId="727F3F25" w14:textId="77777777" w:rsidR="00664519" w:rsidRDefault="00664519" w:rsidP="00664519">
      <w:pPr>
        <w:pBdr>
          <w:top w:val="single" w:sz="4" w:space="1" w:color="auto"/>
          <w:left w:val="single" w:sz="4" w:space="4" w:color="auto"/>
          <w:bottom w:val="single" w:sz="4" w:space="1" w:color="auto"/>
          <w:right w:val="single" w:sz="4" w:space="4" w:color="auto"/>
        </w:pBdr>
        <w:spacing w:before="240"/>
        <w:rPr>
          <w:rFonts w:ascii="Gill Sans MT" w:hAnsi="Gill Sans MT"/>
          <w:color w:val="222222"/>
          <w:sz w:val="35"/>
          <w:szCs w:val="35"/>
          <w:shd w:val="clear" w:color="auto" w:fill="FFFFFF"/>
        </w:rPr>
      </w:pPr>
      <w:r w:rsidRPr="00FF5BF7">
        <w:rPr>
          <w:rFonts w:ascii="Gill Sans MT" w:hAnsi="Gill Sans MT"/>
          <w:color w:val="222222"/>
          <w:sz w:val="35"/>
          <w:szCs w:val="35"/>
          <w:shd w:val="clear" w:color="auto" w:fill="FFFFFF"/>
        </w:rPr>
        <w:t xml:space="preserve">Peter Chapman and Mike O’Neill return to entertain us with another rendition of Flanders &amp; Swann. Come and enjoy all your old favourites including "The Gnu", "Transport of Delight", "The Slow Train" and of course "The Hippopotamus". </w:t>
      </w:r>
    </w:p>
    <w:p w14:paraId="16A65373" w14:textId="77777777" w:rsidR="00664519" w:rsidRDefault="00664519" w:rsidP="00664519">
      <w:pPr>
        <w:pBdr>
          <w:top w:val="single" w:sz="4" w:space="1" w:color="auto"/>
          <w:left w:val="single" w:sz="4" w:space="4" w:color="auto"/>
          <w:bottom w:val="single" w:sz="4" w:space="1" w:color="auto"/>
          <w:right w:val="single" w:sz="4" w:space="4" w:color="auto"/>
        </w:pBdr>
        <w:spacing w:before="240"/>
        <w:rPr>
          <w:rFonts w:ascii="Gill Sans MT" w:hAnsi="Gill Sans MT"/>
          <w:color w:val="222222"/>
          <w:sz w:val="35"/>
          <w:szCs w:val="35"/>
          <w:shd w:val="clear" w:color="auto" w:fill="FFFFFF"/>
        </w:rPr>
      </w:pPr>
      <w:r w:rsidRPr="00FF5BF7">
        <w:rPr>
          <w:rFonts w:ascii="Gill Sans MT" w:hAnsi="Gill Sans MT"/>
          <w:color w:val="222222"/>
          <w:sz w:val="35"/>
          <w:szCs w:val="35"/>
          <w:shd w:val="clear" w:color="auto" w:fill="FFFFFF"/>
        </w:rPr>
        <w:t xml:space="preserve">Join us for an evening of unashamed nostalgia and fun with plenty of chances to join in. Rosy glow (and all your favourites) guaranteed! </w:t>
      </w:r>
    </w:p>
    <w:p w14:paraId="1669BE6E" w14:textId="119C9CCF" w:rsidR="00664519" w:rsidRDefault="00664519" w:rsidP="008C1919">
      <w:pPr>
        <w:pBdr>
          <w:top w:val="single" w:sz="4" w:space="1" w:color="auto"/>
          <w:left w:val="single" w:sz="4" w:space="4" w:color="auto"/>
          <w:bottom w:val="single" w:sz="4" w:space="1" w:color="auto"/>
          <w:right w:val="single" w:sz="4" w:space="4" w:color="auto"/>
        </w:pBdr>
        <w:spacing w:before="240"/>
      </w:pPr>
      <w:r>
        <w:rPr>
          <w:rFonts w:ascii="Gill Sans MT" w:hAnsi="Gill Sans MT"/>
          <w:color w:val="222222"/>
          <w:sz w:val="35"/>
          <w:szCs w:val="35"/>
          <w:shd w:val="clear" w:color="auto" w:fill="FFFFFF"/>
        </w:rPr>
        <w:t xml:space="preserve">Tickets: </w:t>
      </w:r>
      <w:r w:rsidRPr="00FF5BF7">
        <w:rPr>
          <w:rFonts w:ascii="Gill Sans MT" w:hAnsi="Gill Sans MT"/>
          <w:color w:val="222222"/>
          <w:sz w:val="35"/>
          <w:szCs w:val="35"/>
          <w:shd w:val="clear" w:color="auto" w:fill="FFFFFF"/>
        </w:rPr>
        <w:t>£10 in advance, £12 on the night f</w:t>
      </w:r>
      <w:r w:rsidRPr="00FF5BF7">
        <w:rPr>
          <w:rFonts w:ascii="Gill Sans MT" w:hAnsi="Gill Sans MT" w:cs="Calibri"/>
          <w:color w:val="000000"/>
          <w:sz w:val="34"/>
          <w:szCs w:val="34"/>
        </w:rPr>
        <w:t xml:space="preserve">rom </w:t>
      </w:r>
      <w:hyperlink r:id="rId6" w:history="1">
        <w:r w:rsidRPr="00FF5BF7">
          <w:rPr>
            <w:rStyle w:val="Hyperlink"/>
            <w:rFonts w:ascii="Gill Sans MT" w:hAnsi="Gill Sans MT" w:cs="Calibri"/>
            <w:sz w:val="34"/>
            <w:szCs w:val="34"/>
          </w:rPr>
          <w:t>www.ticketsource.co.uk/fosm</w:t>
        </w:r>
      </w:hyperlink>
      <w:r w:rsidRPr="00FF5BF7">
        <w:rPr>
          <w:rFonts w:ascii="Gill Sans MT" w:hAnsi="Gill Sans MT" w:cs="Calibri"/>
          <w:color w:val="000000"/>
          <w:sz w:val="34"/>
          <w:szCs w:val="34"/>
        </w:rPr>
        <w:t xml:space="preserve"> or the Community Centre, Baldock</w:t>
      </w:r>
    </w:p>
    <w:sectPr w:rsidR="00664519" w:rsidSect="00664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19"/>
    <w:rsid w:val="004D7FAF"/>
    <w:rsid w:val="00534573"/>
    <w:rsid w:val="00664519"/>
    <w:rsid w:val="008C1919"/>
    <w:rsid w:val="00CD7E7C"/>
    <w:rsid w:val="00DA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9D3A"/>
  <w15:chartTrackingRefBased/>
  <w15:docId w15:val="{16FCF29F-BB4A-472C-BB46-F83E5088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4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source.co.uk/fosm" TargetMode="External"/><Relationship Id="rId5" Type="http://schemas.openxmlformats.org/officeDocument/2006/relationships/hyperlink" Target="http://www.revivel.org/" TargetMode="External"/><Relationship Id="rId4" Type="http://schemas.openxmlformats.org/officeDocument/2006/relationships/hyperlink" Target="http://www.ticketsource.co.uk/fo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4</cp:revision>
  <dcterms:created xsi:type="dcterms:W3CDTF">2023-04-14T19:43:00Z</dcterms:created>
  <dcterms:modified xsi:type="dcterms:W3CDTF">2023-04-15T08:25:00Z</dcterms:modified>
</cp:coreProperties>
</file>