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F9DA3" w14:textId="77777777" w:rsidR="00A6377A" w:rsidRPr="00A6377A" w:rsidRDefault="00A6377A" w:rsidP="00A6377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n-GB"/>
        </w:rPr>
      </w:pPr>
      <w:r w:rsidRPr="00A6377A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n-GB"/>
        </w:rPr>
        <w:t>Baldock, St Mary the Virgin « M</w:t>
      </w: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n-GB"/>
        </w:rPr>
        <w:t>AP</w:t>
      </w:r>
      <w:r w:rsidRPr="00A6377A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en-GB"/>
        </w:rPr>
        <w:t>»</w:t>
      </w:r>
    </w:p>
    <w:p w14:paraId="664F39F3" w14:textId="77777777" w:rsidR="00A6377A" w:rsidRPr="00A6377A" w:rsidRDefault="00A6377A" w:rsidP="00A6377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 w:rsidRPr="00A6377A">
        <w:rPr>
          <w:rFonts w:ascii="Arial" w:eastAsia="Times New Roman" w:hAnsi="Arial" w:cs="Arial"/>
          <w:color w:val="222222"/>
          <w:sz w:val="27"/>
          <w:szCs w:val="27"/>
          <w:lang w:eastAsia="en-GB"/>
        </w:rPr>
        <w:t>Your MAP is live on the diocesan website at:</w:t>
      </w:r>
      <w:r w:rsidRPr="00A6377A">
        <w:rPr>
          <w:rFonts w:ascii="Arial" w:eastAsia="Times New Roman" w:hAnsi="Arial" w:cs="Arial"/>
          <w:color w:val="222222"/>
          <w:sz w:val="27"/>
          <w:szCs w:val="27"/>
          <w:lang w:eastAsia="en-GB"/>
        </w:rPr>
        <w:br/>
      </w:r>
      <w:hyperlink r:id="rId4" w:tgtFrame="_blank" w:history="1">
        <w:r w:rsidRPr="00A6377A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en-GB"/>
          </w:rPr>
          <w:t>www.stalbans.anglican.org/maps/?id=26509</w:t>
        </w:r>
      </w:hyperlink>
    </w:p>
    <w:p w14:paraId="086F00EA" w14:textId="77777777" w:rsidR="00A6377A" w:rsidRPr="00A6377A" w:rsidRDefault="00A6377A" w:rsidP="00A6377A">
      <w:pPr>
        <w:shd w:val="clear" w:color="auto" w:fill="FFFFFF"/>
        <w:spacing w:before="100" w:beforeAutospacing="1" w:after="450" w:line="240" w:lineRule="auto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tbl>
      <w:tblPr>
        <w:tblW w:w="0" w:type="auto"/>
        <w:tblCellSpacing w:w="0" w:type="dxa"/>
        <w:tblBorders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6693"/>
      </w:tblGrid>
      <w:tr w:rsidR="00A6377A" w:rsidRPr="00A6377A" w14:paraId="45B21E46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</w:tcPr>
          <w:p w14:paraId="2582B81F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</w:tcPr>
          <w:p w14:paraId="22DE500F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</w:p>
        </w:tc>
      </w:tr>
      <w:tr w:rsidR="00A6377A" w:rsidRPr="00A6377A" w14:paraId="7E15CC3C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D404090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4F9CC0D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Baldock, St Mary the Virgin</w:t>
            </w:r>
          </w:p>
        </w:tc>
      </w:tr>
      <w:tr w:rsidR="00A6377A" w:rsidRPr="00A6377A" w14:paraId="7A4CD9C4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5491EDF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Website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1321B45" w14:textId="77777777" w:rsidR="00A6377A" w:rsidRPr="00A6377A" w:rsidRDefault="00093D03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hyperlink r:id="rId5" w:tgtFrame="_blank" w:history="1">
              <w:r w:rsidR="00A6377A" w:rsidRPr="00A6377A">
                <w:rPr>
                  <w:rFonts w:ascii="Helvetica" w:eastAsia="Times New Roman" w:hAnsi="Helvetica" w:cs="Helvetica"/>
                  <w:color w:val="1155CC"/>
                  <w:sz w:val="24"/>
                  <w:szCs w:val="24"/>
                  <w:u w:val="single"/>
                  <w:lang w:eastAsia="en-GB"/>
                </w:rPr>
                <w:t>https://www.stmarysbaldock.org.uk/</w:t>
              </w:r>
            </w:hyperlink>
          </w:p>
        </w:tc>
      </w:tr>
      <w:tr w:rsidR="00A6377A" w:rsidRPr="00A6377A" w14:paraId="20D58FF4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14B1AC7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This MAP was uploaded to the website 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94F434B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1st February 2021</w:t>
            </w:r>
          </w:p>
        </w:tc>
      </w:tr>
      <w:tr w:rsidR="00A6377A" w:rsidRPr="00A6377A" w14:paraId="4F392DAE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C005936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Our MAP will be reviewed next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46B30B9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1st February 2022</w:t>
            </w:r>
          </w:p>
        </w:tc>
      </w:tr>
      <w:tr w:rsidR="00A6377A" w:rsidRPr="00A6377A" w14:paraId="542DEE35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F9A4B71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What progress are you celebrating since your previous MAP?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D4D2915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Community Sponsorship - family progressing towards independence</w:t>
            </w: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br/>
              <w:t>Restoration project stage 3A - looking for other sources of funding</w:t>
            </w: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br/>
            </w: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br/>
              <w:t>The progress has been disrupted by lock-down however we are successfully holding on to and fostering relationships with teenager, children and young families with a view to capitalising on this once life opens up again.</w:t>
            </w: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br/>
            </w: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br/>
              <w:t>Developing our vision - large scale to inform and support PCC action. Once again, our experience of Zoom will inform our results.</w:t>
            </w:r>
          </w:p>
        </w:tc>
      </w:tr>
      <w:tr w:rsidR="00A6377A" w:rsidRPr="00A6377A" w14:paraId="71392C4D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1185075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How far did you meet your previous priorities?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CD34CE2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2</w:t>
            </w:r>
          </w:p>
        </w:tc>
      </w:tr>
      <w:tr w:rsidR="00A6377A" w:rsidRPr="00A6377A" w14:paraId="200E3A12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9658623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Where has there been less progress than hoped for?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6D7CE33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Changes in HLF grant making goal posts have made it extremely unlikely we will attract a restoration grant from this source.</w:t>
            </w: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br/>
              <w:t>Lock-down has affected the ability to meet together physically.</w:t>
            </w:r>
          </w:p>
        </w:tc>
      </w:tr>
      <w:tr w:rsidR="00A6377A" w:rsidRPr="00A6377A" w14:paraId="14365A45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CD67936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lastRenderedPageBreak/>
              <w:t>Vision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AF5010F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Building with Christ</w:t>
            </w: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br/>
              <w:t>A congregation which reflects the profile of the town</w:t>
            </w: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br/>
              <w:t>A congregation with a shared vision about how best to use our building for the glory of God</w:t>
            </w: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br/>
              <w:t>A congregation who understand the importance of regular worship</w:t>
            </w: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br/>
              <w:t>A Church whose worship and engagement with life affects the wider community</w:t>
            </w: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br/>
              <w:t>A building open and welcoming to all individuals</w:t>
            </w:r>
          </w:p>
        </w:tc>
      </w:tr>
    </w:tbl>
    <w:p w14:paraId="0431B6ED" w14:textId="77777777" w:rsidR="00A6377A" w:rsidRDefault="00A6377A">
      <w:r>
        <w:br w:type="page"/>
      </w:r>
    </w:p>
    <w:tbl>
      <w:tblPr>
        <w:tblW w:w="0" w:type="auto"/>
        <w:tblCellSpacing w:w="0" w:type="dxa"/>
        <w:tblBorders>
          <w:bottom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5929"/>
      </w:tblGrid>
      <w:tr w:rsidR="00A6377A" w:rsidRPr="00A6377A" w14:paraId="39A8031C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2435BDF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lastRenderedPageBreak/>
              <w:t>Values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D282F35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Giving God glory.</w:t>
            </w:r>
          </w:p>
        </w:tc>
      </w:tr>
      <w:tr w:rsidR="00A6377A" w:rsidRPr="00A6377A" w14:paraId="657312D1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D8C2781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1st Priority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4D47402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Living a holistic and coherent life as individuals and a congregation in the way we relate to God's created world.</w:t>
            </w:r>
          </w:p>
        </w:tc>
      </w:tr>
      <w:tr w:rsidR="00A6377A" w:rsidRPr="00A6377A" w14:paraId="0F68E194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AA5CE92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Which of the 3 strands of Living God's Love does your 1st Priority most focus on?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5F26712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Going deeper into God</w:t>
            </w:r>
          </w:p>
        </w:tc>
      </w:tr>
      <w:tr w:rsidR="00A6377A" w:rsidRPr="00A6377A" w14:paraId="55B1AD7D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45A29B8B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SMART Goal to achieve your 1st Priority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A3606DB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To work towards becoming Carbon neutral as a Church by 2030. Over 2021 we will do this by auditing our current position within the A Rocha Eco Church framework, becoming aware of our strengths and weaknesses and drawing up a set of priorities.</w:t>
            </w:r>
          </w:p>
        </w:tc>
      </w:tr>
      <w:tr w:rsidR="00A6377A" w:rsidRPr="00A6377A" w14:paraId="5EE093C5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C597B84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SMART Goal 2 to achieve your 1st Priority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FE42808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To formulate a plan for the restoration of the Nave and chancel roof without relying on HLF grants so that we have a plan of action by the end of 2021</w:t>
            </w:r>
          </w:p>
        </w:tc>
      </w:tr>
      <w:tr w:rsidR="00A6377A" w:rsidRPr="00A6377A" w14:paraId="075248B3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891D6BD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SMART Goal 3 to achieve your 1st Priority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DE7F943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To maintain the links with Church members (both regular and occasional) during the continuing Corona pandemic in order to connect with the wider congregation. Each PCC meeting Rector’s report will give a view of where we are and where we might go, for discussion</w:t>
            </w:r>
          </w:p>
        </w:tc>
      </w:tr>
      <w:tr w:rsidR="00A6377A" w:rsidRPr="00A6377A" w14:paraId="23C9FCF8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ABBA7D5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2nd Priority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C22880C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Strengthening and increasing our worshiping base.</w:t>
            </w:r>
          </w:p>
        </w:tc>
      </w:tr>
      <w:tr w:rsidR="00A6377A" w:rsidRPr="00A6377A" w14:paraId="05B04BF7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6FA69F2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Which of the 3 strands of Living God's Love does your 2nd Priority most focus on?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FBF3711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Making New Disciples</w:t>
            </w:r>
          </w:p>
        </w:tc>
      </w:tr>
      <w:tr w:rsidR="00A6377A" w:rsidRPr="00A6377A" w14:paraId="45F237B3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575EEC77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SMART Goal to achieve your 2nd Priority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FA271BC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To explore what we have learned as a Church through the experience of lock-down using the structure of the From Stranger to Friend conference headings</w:t>
            </w:r>
          </w:p>
        </w:tc>
      </w:tr>
      <w:tr w:rsidR="00A6377A" w:rsidRPr="00A6377A" w14:paraId="74734045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84FB859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SMART Goal 2 to achieve your 2nd Priority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56024DF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To maintain the links with Church members (both regular and occasional) during the continuing Corona pandemic in order to connect with the wider congregation. Each PCC meeting Rector’s report will give a view of where we are and where we might go, for discussion</w:t>
            </w:r>
          </w:p>
        </w:tc>
      </w:tr>
      <w:tr w:rsidR="00A6377A" w:rsidRPr="00A6377A" w14:paraId="73C54517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04759F4A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lastRenderedPageBreak/>
              <w:t>Church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F6C960D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Baldock, St Mary the Virgin</w:t>
            </w:r>
          </w:p>
        </w:tc>
      </w:tr>
      <w:tr w:rsidR="00A6377A" w:rsidRPr="00A6377A" w14:paraId="7F38318E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1F8716C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proofErr w:type="spellStart"/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PlaceTypes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32435FE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Parish Church</w:t>
            </w:r>
          </w:p>
        </w:tc>
      </w:tr>
      <w:tr w:rsidR="00A6377A" w:rsidRPr="00A6377A" w14:paraId="347EAC9B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29D1FE16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Parish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80D623D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Baldock</w:t>
            </w:r>
          </w:p>
        </w:tc>
      </w:tr>
      <w:tr w:rsidR="00A6377A" w:rsidRPr="00A6377A" w14:paraId="72ED2F4A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AB08641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Benefice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11B648C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Baldock with Bygrave</w:t>
            </w:r>
          </w:p>
        </w:tc>
      </w:tr>
      <w:tr w:rsidR="00A6377A" w:rsidRPr="00A6377A" w14:paraId="6E6530AE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103C2152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Deanery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6DD70EF1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Buntingford</w:t>
            </w:r>
          </w:p>
        </w:tc>
      </w:tr>
      <w:tr w:rsidR="00A6377A" w:rsidRPr="00A6377A" w14:paraId="17FFE1B6" w14:textId="77777777" w:rsidTr="00A6377A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3B096A3D" w14:textId="77777777" w:rsidR="00A6377A" w:rsidRPr="00A6377A" w:rsidRDefault="00A6377A" w:rsidP="00A6377A">
            <w:pPr>
              <w:spacing w:after="0" w:line="324" w:lineRule="atLeast"/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Arial" w:eastAsia="Times New Roman" w:hAnsi="Arial" w:cs="Arial"/>
                <w:b/>
                <w:bCs/>
                <w:color w:val="555555"/>
                <w:sz w:val="24"/>
                <w:szCs w:val="24"/>
                <w:lang w:eastAsia="en-GB"/>
              </w:rPr>
              <w:t>Archdeaconry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14:paraId="733D76B5" w14:textId="77777777" w:rsidR="00A6377A" w:rsidRPr="00A6377A" w:rsidRDefault="00A6377A" w:rsidP="00A6377A">
            <w:pPr>
              <w:spacing w:after="0" w:line="324" w:lineRule="atLeast"/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</w:pPr>
            <w:r w:rsidRPr="00A6377A">
              <w:rPr>
                <w:rFonts w:ascii="Helvetica" w:eastAsia="Times New Roman" w:hAnsi="Helvetica" w:cs="Helvetica"/>
                <w:color w:val="555555"/>
                <w:sz w:val="24"/>
                <w:szCs w:val="24"/>
                <w:lang w:eastAsia="en-GB"/>
              </w:rPr>
              <w:t>Hertford</w:t>
            </w:r>
          </w:p>
        </w:tc>
      </w:tr>
    </w:tbl>
    <w:p w14:paraId="4E82C295" w14:textId="77777777" w:rsidR="005B66E7" w:rsidRDefault="005B66E7"/>
    <w:sectPr w:rsidR="005B6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7A"/>
    <w:rsid w:val="000317C4"/>
    <w:rsid w:val="00093D03"/>
    <w:rsid w:val="00131206"/>
    <w:rsid w:val="00177878"/>
    <w:rsid w:val="002175F0"/>
    <w:rsid w:val="002853F5"/>
    <w:rsid w:val="002D4294"/>
    <w:rsid w:val="003D254D"/>
    <w:rsid w:val="0041742D"/>
    <w:rsid w:val="00482619"/>
    <w:rsid w:val="00530275"/>
    <w:rsid w:val="005B66E7"/>
    <w:rsid w:val="005B72F4"/>
    <w:rsid w:val="006909EE"/>
    <w:rsid w:val="00701DFB"/>
    <w:rsid w:val="008145F0"/>
    <w:rsid w:val="008866F6"/>
    <w:rsid w:val="00A6377A"/>
    <w:rsid w:val="00A64BA2"/>
    <w:rsid w:val="00A953B4"/>
    <w:rsid w:val="00B5412A"/>
    <w:rsid w:val="00B73E10"/>
    <w:rsid w:val="00B94A0A"/>
    <w:rsid w:val="00C2707E"/>
    <w:rsid w:val="00C340E4"/>
    <w:rsid w:val="00C53E23"/>
    <w:rsid w:val="00C816C7"/>
    <w:rsid w:val="00D169A1"/>
    <w:rsid w:val="00D5384A"/>
    <w:rsid w:val="00DA75C1"/>
    <w:rsid w:val="00DA7A5B"/>
    <w:rsid w:val="00DF103E"/>
    <w:rsid w:val="00DF338D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50BA"/>
  <w15:docId w15:val="{F29B11EB-1564-4087-8E7B-248B46BB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tmarysbaldock.org.uk/" TargetMode="External"/><Relationship Id="rId4" Type="http://schemas.openxmlformats.org/officeDocument/2006/relationships/hyperlink" Target="https://www.stalbans.anglican.org/maps/?id=26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2013</dc:creator>
  <cp:lastModifiedBy>Alexandra Milne</cp:lastModifiedBy>
  <cp:revision>2</cp:revision>
  <cp:lastPrinted>2021-02-11T11:45:00Z</cp:lastPrinted>
  <dcterms:created xsi:type="dcterms:W3CDTF">2021-04-17T09:11:00Z</dcterms:created>
  <dcterms:modified xsi:type="dcterms:W3CDTF">2021-04-17T09:11:00Z</dcterms:modified>
</cp:coreProperties>
</file>